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5B185" w14:textId="5BC1575F" w:rsidR="00676CFE" w:rsidRPr="00457A97" w:rsidRDefault="00676CFE" w:rsidP="00457A97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57A97">
        <w:rPr>
          <w:rFonts w:ascii="Arial" w:hAnsi="Arial" w:cs="Arial"/>
          <w:b/>
          <w:bCs/>
          <w:sz w:val="20"/>
          <w:szCs w:val="20"/>
        </w:rPr>
        <w:t xml:space="preserve">KLAUZULA </w:t>
      </w:r>
      <w:r w:rsidR="00C00B7F" w:rsidRPr="00457A97">
        <w:rPr>
          <w:rFonts w:ascii="Arial" w:hAnsi="Arial" w:cs="Arial"/>
          <w:b/>
          <w:bCs/>
          <w:sz w:val="20"/>
          <w:szCs w:val="20"/>
        </w:rPr>
        <w:t xml:space="preserve">INFORMACYJNA </w:t>
      </w:r>
      <w:r w:rsidRPr="00457A97">
        <w:rPr>
          <w:rFonts w:ascii="Arial" w:hAnsi="Arial" w:cs="Arial"/>
          <w:b/>
          <w:bCs/>
          <w:sz w:val="20"/>
          <w:szCs w:val="20"/>
        </w:rPr>
        <w:t>DOTYCZĄCA PRZETWARZANIA DANYCH OSOBOWYCH</w:t>
      </w:r>
    </w:p>
    <w:p w14:paraId="3888342D" w14:textId="77777777" w:rsidR="00676CFE" w:rsidRPr="00457A97" w:rsidRDefault="00676CFE" w:rsidP="00676CFE">
      <w:pPr>
        <w:jc w:val="both"/>
        <w:rPr>
          <w:rFonts w:ascii="Arial" w:hAnsi="Arial" w:cs="Arial"/>
          <w:sz w:val="20"/>
          <w:szCs w:val="20"/>
        </w:rPr>
      </w:pPr>
    </w:p>
    <w:p w14:paraId="67CA51D1" w14:textId="4D0F5EFB" w:rsidR="00457A97" w:rsidRPr="00457A97" w:rsidRDefault="00457A97" w:rsidP="00457A97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457A97">
        <w:rPr>
          <w:rFonts w:ascii="Arial" w:hAnsi="Arial" w:cs="Arial"/>
          <w:sz w:val="20"/>
          <w:szCs w:val="20"/>
        </w:rPr>
        <w:t xml:space="preserve">Na podstawie art. 13 ust. 1 i ust. 2 rozporządzenia Parlamentu Europejskiego </w:t>
      </w:r>
      <w:r w:rsidRPr="00457A97">
        <w:rPr>
          <w:rFonts w:ascii="Arial" w:hAnsi="Arial" w:cs="Arial"/>
          <w:sz w:val="20"/>
          <w:szCs w:val="20"/>
        </w:rPr>
        <w:br/>
        <w:t xml:space="preserve">i Rady </w:t>
      </w:r>
      <w:r w:rsidRPr="00457A97">
        <w:rPr>
          <w:rFonts w:ascii="Arial" w:hAnsi="Arial" w:cs="Arial"/>
          <w:sz w:val="20"/>
          <w:szCs w:val="20"/>
        </w:rPr>
        <w:t xml:space="preserve">(UE) 2016/679 z dnia 27 kwietnia 2016 r. </w:t>
      </w:r>
      <w:r w:rsidRPr="00457A97">
        <w:rPr>
          <w:rFonts w:ascii="Arial" w:hAnsi="Arial" w:cs="Arial"/>
          <w:sz w:val="20"/>
          <w:szCs w:val="20"/>
        </w:rPr>
        <w:t xml:space="preserve">w sprawie ochrony osób fizycznych </w:t>
      </w:r>
      <w:r w:rsidRPr="00457A97">
        <w:rPr>
          <w:rFonts w:ascii="Arial" w:hAnsi="Arial" w:cs="Arial"/>
          <w:sz w:val="20"/>
          <w:szCs w:val="20"/>
        </w:rPr>
        <w:br/>
        <w:t>w związku z przetwarzaniem danych osobowych i w sprawie swobodnego przepływu takich danych oraz uchylenia dyrektywy 95/46/WE (ogólne rozporządzenie o ochronie danych) (Dz. Urz. UE L 119 04.05.2016) , zwane RODO, informuję, że:</w:t>
      </w:r>
    </w:p>
    <w:p w14:paraId="5418DF0C" w14:textId="387021F8" w:rsidR="00457A97" w:rsidRPr="00457A97" w:rsidRDefault="00457A97" w:rsidP="00457A97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457A97">
        <w:rPr>
          <w:rFonts w:ascii="Arial" w:hAnsi="Arial" w:cs="Arial"/>
          <w:sz w:val="20"/>
          <w:szCs w:val="20"/>
        </w:rPr>
        <w:t xml:space="preserve">Administratorem Pani/Pana danych osobowych jest Burmistrz Gminy Jedlicze , ul. Rynek 6, kod pocztowy 38-460 Jedlicze, e-mail: </w:t>
      </w:r>
      <w:hyperlink r:id="rId10" w:history="1">
        <w:r w:rsidRPr="00457A97">
          <w:rPr>
            <w:rStyle w:val="Hipercze"/>
            <w:rFonts w:ascii="Arial" w:hAnsi="Arial" w:cs="Arial"/>
            <w:sz w:val="20"/>
            <w:szCs w:val="20"/>
          </w:rPr>
          <w:t>ug@jedlicze.pl</w:t>
        </w:r>
      </w:hyperlink>
      <w:r w:rsidRPr="00457A97">
        <w:rPr>
          <w:rFonts w:ascii="Arial" w:hAnsi="Arial" w:cs="Arial"/>
          <w:sz w:val="20"/>
          <w:szCs w:val="20"/>
        </w:rPr>
        <w:t>.</w:t>
      </w:r>
    </w:p>
    <w:p w14:paraId="5931A274" w14:textId="61BBAF14" w:rsidR="00457A97" w:rsidRPr="00457A97" w:rsidRDefault="00457A97" w:rsidP="00457A97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457A97">
        <w:rPr>
          <w:rFonts w:ascii="Arial" w:hAnsi="Arial" w:cs="Arial"/>
          <w:sz w:val="20"/>
          <w:szCs w:val="20"/>
        </w:rPr>
        <w:t xml:space="preserve">Dane kontaktowe do inspektora ochrony danych: Urząd Gminy Jedlicze, </w:t>
      </w:r>
      <w:r w:rsidRPr="00457A97">
        <w:rPr>
          <w:rFonts w:ascii="Arial" w:hAnsi="Arial" w:cs="Arial"/>
          <w:sz w:val="20"/>
          <w:szCs w:val="20"/>
        </w:rPr>
        <w:br/>
        <w:t xml:space="preserve">ul Rynek 6, kod pocztowy 38-460 Jedlicze, e-mail </w:t>
      </w:r>
      <w:hyperlink r:id="rId11" w:history="1">
        <w:r w:rsidRPr="00457A97">
          <w:rPr>
            <w:rStyle w:val="Hipercze"/>
            <w:rFonts w:ascii="Arial" w:hAnsi="Arial" w:cs="Arial"/>
            <w:sz w:val="20"/>
            <w:szCs w:val="20"/>
          </w:rPr>
          <w:t>iod@jedlicze.pl</w:t>
        </w:r>
      </w:hyperlink>
      <w:r w:rsidRPr="00457A97">
        <w:rPr>
          <w:rFonts w:ascii="Arial" w:hAnsi="Arial" w:cs="Arial"/>
          <w:sz w:val="20"/>
          <w:szCs w:val="20"/>
        </w:rPr>
        <w:t>.</w:t>
      </w:r>
    </w:p>
    <w:p w14:paraId="68534761" w14:textId="590F9A9D" w:rsidR="00457A97" w:rsidRPr="00457A97" w:rsidRDefault="00457A97" w:rsidP="00457A97">
      <w:pPr>
        <w:jc w:val="both"/>
        <w:rPr>
          <w:rFonts w:ascii="Arial" w:hAnsi="Arial" w:cs="Arial"/>
          <w:sz w:val="20"/>
          <w:szCs w:val="20"/>
        </w:rPr>
      </w:pPr>
      <w:r w:rsidRPr="00457A97">
        <w:rPr>
          <w:rFonts w:ascii="Arial" w:hAnsi="Arial" w:cs="Arial"/>
          <w:sz w:val="20"/>
          <w:szCs w:val="20"/>
        </w:rPr>
        <w:t> </w:t>
      </w:r>
      <w:r w:rsidRPr="00457A97">
        <w:rPr>
          <w:rFonts w:ascii="Arial" w:hAnsi="Arial" w:cs="Arial"/>
          <w:sz w:val="20"/>
          <w:szCs w:val="20"/>
        </w:rPr>
        <w:tab/>
        <w:t>Przetwarzanie Pani/Pana danych osobowych odbywa się na podstawie art. 6 ust. 1 lit. a, b, c, d, e i art. 9 ust. 2 lit. g, j RODO w celu: realizacji i wypełniania obowiązków wynikających z prawa a ciążących na Urzędzie Gminy Jedlicze, realizacji umów zawartych z kontrahentami Urzędu Gminy Jedlicze, innych zadań wyłącznie na podstawie udzielonej zgody w zakresie i celu określonym w treści zgody.</w:t>
      </w:r>
    </w:p>
    <w:p w14:paraId="5DE6441B" w14:textId="46AB6C33" w:rsidR="00457A97" w:rsidRPr="00457A97" w:rsidRDefault="00457A97" w:rsidP="00457A97">
      <w:pPr>
        <w:jc w:val="both"/>
        <w:rPr>
          <w:rFonts w:ascii="Arial" w:hAnsi="Arial" w:cs="Arial"/>
          <w:sz w:val="16"/>
          <w:szCs w:val="16"/>
        </w:rPr>
      </w:pPr>
    </w:p>
    <w:p w14:paraId="65CFA0EA" w14:textId="77777777" w:rsidR="00457A97" w:rsidRPr="00457A97" w:rsidRDefault="00457A97" w:rsidP="00457A97">
      <w:pPr>
        <w:jc w:val="both"/>
        <w:rPr>
          <w:rFonts w:ascii="Arial" w:hAnsi="Arial" w:cs="Arial"/>
          <w:sz w:val="20"/>
          <w:szCs w:val="20"/>
        </w:rPr>
      </w:pPr>
      <w:r w:rsidRPr="00457A97">
        <w:rPr>
          <w:rFonts w:ascii="Arial" w:hAnsi="Arial" w:cs="Arial"/>
          <w:sz w:val="20"/>
          <w:szCs w:val="20"/>
        </w:rPr>
        <w:t>Odbiorcą Pani/Pana danych osobowych są :</w:t>
      </w:r>
    </w:p>
    <w:p w14:paraId="3850ACF4" w14:textId="783881AE" w:rsidR="00457A97" w:rsidRPr="00457A97" w:rsidRDefault="00457A97" w:rsidP="00457A97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457A97">
        <w:rPr>
          <w:rFonts w:ascii="Arial" w:hAnsi="Arial" w:cs="Arial"/>
          <w:sz w:val="20"/>
          <w:szCs w:val="20"/>
        </w:rPr>
        <w:t xml:space="preserve">organy władzy publicznej oraz podmioty wykonujące zadania publiczne lub działające na zlecenie organów władzy publicznej, w zakresie i w celach, które wynikają </w:t>
      </w:r>
      <w:r w:rsidRPr="00457A97">
        <w:rPr>
          <w:rFonts w:ascii="Arial" w:hAnsi="Arial" w:cs="Arial"/>
          <w:sz w:val="20"/>
          <w:szCs w:val="20"/>
        </w:rPr>
        <w:br/>
        <w:t>z przepisów powszechnie obowiązującego prawa,</w:t>
      </w:r>
    </w:p>
    <w:p w14:paraId="2F014F83" w14:textId="7F1114B8" w:rsidR="00457A97" w:rsidRPr="00457A97" w:rsidRDefault="00457A97" w:rsidP="00457A97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457A97">
        <w:rPr>
          <w:rFonts w:ascii="Arial" w:hAnsi="Arial" w:cs="Arial"/>
          <w:sz w:val="20"/>
          <w:szCs w:val="20"/>
        </w:rPr>
        <w:t>inne podmioty, które na podstawie stosownych umów podpisanych z Urzędem Gminy Jedlicze.</w:t>
      </w:r>
    </w:p>
    <w:p w14:paraId="60542403" w14:textId="77777777" w:rsidR="00457A97" w:rsidRPr="00457A97" w:rsidRDefault="00457A97" w:rsidP="00457A97">
      <w:pPr>
        <w:jc w:val="both"/>
        <w:rPr>
          <w:rFonts w:ascii="Arial" w:hAnsi="Arial" w:cs="Arial"/>
          <w:sz w:val="20"/>
          <w:szCs w:val="20"/>
        </w:rPr>
      </w:pPr>
      <w:r w:rsidRPr="00457A97">
        <w:rPr>
          <w:rFonts w:ascii="Arial" w:hAnsi="Arial" w:cs="Arial"/>
          <w:sz w:val="20"/>
          <w:szCs w:val="20"/>
        </w:rPr>
        <w:t>Pani/Pana dane osobowe nie będą przekazywane do państwa trzeciego/organizacji międzynarodowej.</w:t>
      </w:r>
    </w:p>
    <w:p w14:paraId="16F6759D" w14:textId="77777777" w:rsidR="00457A97" w:rsidRPr="00457A97" w:rsidRDefault="00457A97" w:rsidP="00457A97">
      <w:pPr>
        <w:jc w:val="both"/>
        <w:rPr>
          <w:rFonts w:ascii="Arial" w:hAnsi="Arial" w:cs="Arial"/>
          <w:sz w:val="20"/>
          <w:szCs w:val="20"/>
        </w:rPr>
      </w:pPr>
      <w:r w:rsidRPr="00457A97">
        <w:rPr>
          <w:rFonts w:ascii="Arial" w:hAnsi="Arial" w:cs="Arial"/>
          <w:sz w:val="20"/>
          <w:szCs w:val="20"/>
        </w:rPr>
        <w:t> </w:t>
      </w:r>
    </w:p>
    <w:p w14:paraId="080AB871" w14:textId="070D8114" w:rsidR="00457A97" w:rsidRPr="00457A97" w:rsidRDefault="00457A97" w:rsidP="00457A97">
      <w:pPr>
        <w:jc w:val="both"/>
        <w:rPr>
          <w:rFonts w:ascii="Arial" w:hAnsi="Arial" w:cs="Arial"/>
          <w:sz w:val="20"/>
          <w:szCs w:val="20"/>
        </w:rPr>
      </w:pPr>
      <w:r w:rsidRPr="00457A97">
        <w:rPr>
          <w:rFonts w:ascii="Arial" w:hAnsi="Arial" w:cs="Arial"/>
          <w:sz w:val="20"/>
          <w:szCs w:val="20"/>
        </w:rPr>
        <w:t xml:space="preserve">Pani/Pana dane osobowe będą przechowywane przez okres niezbędny do realizacji celów zgodnie </w:t>
      </w:r>
      <w:r>
        <w:rPr>
          <w:rFonts w:ascii="Arial" w:hAnsi="Arial" w:cs="Arial"/>
          <w:sz w:val="20"/>
          <w:szCs w:val="20"/>
        </w:rPr>
        <w:br/>
      </w:r>
      <w:r w:rsidRPr="00457A97">
        <w:rPr>
          <w:rFonts w:ascii="Arial" w:hAnsi="Arial" w:cs="Arial"/>
          <w:sz w:val="20"/>
          <w:szCs w:val="20"/>
        </w:rPr>
        <w:t xml:space="preserve">z przepisami prawa w tym instrukcją  kancelaryjną, wewnętrznymi  regulacjami administratora, przez okres oraz w zakresie wymaganym przez przepisy powszechnie obowiązującego prawa w tym : Ustawy z dnia 14 lipca 1983 r., o narodowym zasobie archiwalnym  i archiwach ( Dz.U. z 2018 r. poz.217), Rozporządzeniem Prezesa Rady Ministrów  z dnia 18.01.2011 r. w sprawie instrukcji kancelaryjnej jednolitych rzeczowych wykazów akt oraz  instrukcji w sprawie organizacji i zakresu działania archiwum zakładowych ( Dz.U. nr 14 </w:t>
      </w:r>
      <w:proofErr w:type="spellStart"/>
      <w:r w:rsidRPr="00457A97">
        <w:rPr>
          <w:rFonts w:ascii="Arial" w:hAnsi="Arial" w:cs="Arial"/>
          <w:sz w:val="20"/>
          <w:szCs w:val="20"/>
        </w:rPr>
        <w:t>poz</w:t>
      </w:r>
      <w:proofErr w:type="spellEnd"/>
      <w:r w:rsidRPr="00457A97">
        <w:rPr>
          <w:rFonts w:ascii="Arial" w:hAnsi="Arial" w:cs="Arial"/>
          <w:sz w:val="20"/>
          <w:szCs w:val="20"/>
        </w:rPr>
        <w:t xml:space="preserve"> 67 z </w:t>
      </w:r>
      <w:proofErr w:type="spellStart"/>
      <w:r w:rsidRPr="00457A97">
        <w:rPr>
          <w:rFonts w:ascii="Arial" w:hAnsi="Arial" w:cs="Arial"/>
          <w:sz w:val="20"/>
          <w:szCs w:val="20"/>
        </w:rPr>
        <w:t>poźn</w:t>
      </w:r>
      <w:proofErr w:type="spellEnd"/>
      <w:r w:rsidRPr="00457A97">
        <w:rPr>
          <w:rFonts w:ascii="Arial" w:hAnsi="Arial" w:cs="Arial"/>
          <w:sz w:val="20"/>
          <w:szCs w:val="20"/>
        </w:rPr>
        <w:t>. zmianami).</w:t>
      </w:r>
    </w:p>
    <w:p w14:paraId="1E528791" w14:textId="4D54E62E" w:rsidR="00457A97" w:rsidRPr="00457A97" w:rsidRDefault="00457A97" w:rsidP="00457A97">
      <w:pPr>
        <w:jc w:val="both"/>
        <w:rPr>
          <w:rFonts w:ascii="Arial" w:hAnsi="Arial" w:cs="Arial"/>
          <w:sz w:val="20"/>
          <w:szCs w:val="20"/>
        </w:rPr>
      </w:pPr>
    </w:p>
    <w:p w14:paraId="5F278836" w14:textId="77777777" w:rsidR="00457A97" w:rsidRPr="00457A97" w:rsidRDefault="00457A97" w:rsidP="00457A97">
      <w:pPr>
        <w:jc w:val="both"/>
        <w:rPr>
          <w:rFonts w:ascii="Arial" w:hAnsi="Arial" w:cs="Arial"/>
          <w:sz w:val="20"/>
          <w:szCs w:val="20"/>
        </w:rPr>
      </w:pPr>
      <w:r w:rsidRPr="00457A97">
        <w:rPr>
          <w:rFonts w:ascii="Arial" w:hAnsi="Arial" w:cs="Arial"/>
          <w:sz w:val="20"/>
          <w:szCs w:val="20"/>
        </w:rPr>
        <w:t>Posiada Pani/Pan prawo dostępu do treści swoich danych oraz prawo ich sprostowania, usunięcia, ograniczenia przetwarzania, prawo do przenoszenia danych, prawo wniesienia sprzeciwu, prawo do cofnięcia zgody w dowolnym momencie bez wpływu na zgodność z prawem przetwarzania, tych danych ale tylko w przypadku, gdy przetwarzanie odbywa się na podstawie zgody, a nie na podstawie przepisów uprawniających administratora do przetwarzania tych danych.</w:t>
      </w:r>
    </w:p>
    <w:p w14:paraId="0AA164D9" w14:textId="2AD3F43C" w:rsidR="00457A97" w:rsidRPr="00457A97" w:rsidRDefault="00457A97" w:rsidP="00457A97">
      <w:pPr>
        <w:jc w:val="both"/>
        <w:rPr>
          <w:rFonts w:ascii="Arial" w:hAnsi="Arial" w:cs="Arial"/>
          <w:sz w:val="20"/>
          <w:szCs w:val="20"/>
        </w:rPr>
      </w:pPr>
    </w:p>
    <w:p w14:paraId="4EA90A1E" w14:textId="64428BCA" w:rsidR="00457A97" w:rsidRPr="00457A97" w:rsidRDefault="00457A97" w:rsidP="00457A97">
      <w:pPr>
        <w:jc w:val="both"/>
        <w:rPr>
          <w:rFonts w:ascii="Arial" w:hAnsi="Arial" w:cs="Arial"/>
          <w:sz w:val="20"/>
          <w:szCs w:val="20"/>
        </w:rPr>
      </w:pPr>
      <w:r w:rsidRPr="00457A97">
        <w:rPr>
          <w:rFonts w:ascii="Arial" w:hAnsi="Arial" w:cs="Arial"/>
          <w:sz w:val="20"/>
          <w:szCs w:val="20"/>
        </w:rPr>
        <w:t>Przysługuje Pani/Panu prawo wniesienia skargi do Prezesa Urzędu Ochrony Danych Osobowych, gdy uzna Pani/Pan, iż przetwarzanie danych osobowych dotyczących Pani/Pana narusza przepisy RODO.</w:t>
      </w:r>
    </w:p>
    <w:p w14:paraId="67F9C376" w14:textId="77777777" w:rsidR="00457A97" w:rsidRPr="00457A97" w:rsidRDefault="00457A97" w:rsidP="00457A97">
      <w:pPr>
        <w:jc w:val="both"/>
        <w:rPr>
          <w:rFonts w:ascii="Arial" w:hAnsi="Arial" w:cs="Arial"/>
          <w:sz w:val="20"/>
          <w:szCs w:val="20"/>
        </w:rPr>
      </w:pPr>
    </w:p>
    <w:p w14:paraId="45F601C8" w14:textId="77777777" w:rsidR="00457A97" w:rsidRPr="00457A97" w:rsidRDefault="00457A97" w:rsidP="00457A97">
      <w:pPr>
        <w:jc w:val="both"/>
        <w:rPr>
          <w:rFonts w:ascii="Arial" w:hAnsi="Arial" w:cs="Arial"/>
          <w:sz w:val="20"/>
          <w:szCs w:val="20"/>
        </w:rPr>
      </w:pPr>
      <w:r w:rsidRPr="00457A97">
        <w:rPr>
          <w:rFonts w:ascii="Arial" w:hAnsi="Arial" w:cs="Arial"/>
          <w:sz w:val="20"/>
          <w:szCs w:val="20"/>
        </w:rPr>
        <w:t>Podanie przez Panią/Pana danych osobowych jest:</w:t>
      </w:r>
    </w:p>
    <w:p w14:paraId="09AF2A2E" w14:textId="77777777" w:rsidR="00457A97" w:rsidRPr="00457A97" w:rsidRDefault="00457A97" w:rsidP="00457A97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457A97">
        <w:rPr>
          <w:rFonts w:ascii="Arial" w:hAnsi="Arial" w:cs="Arial"/>
          <w:sz w:val="20"/>
          <w:szCs w:val="20"/>
        </w:rPr>
        <w:t xml:space="preserve">wymogiem dobrowolnym, gdy przetwarzanie odbywa się na podstawie </w:t>
      </w:r>
      <w:r w:rsidRPr="00457A97">
        <w:rPr>
          <w:rFonts w:ascii="Arial" w:hAnsi="Arial" w:cs="Arial"/>
        </w:rPr>
        <w:t>zgody</w:t>
      </w:r>
      <w:r w:rsidRPr="00457A97">
        <w:rPr>
          <w:rFonts w:ascii="Arial" w:hAnsi="Arial" w:cs="Arial"/>
          <w:sz w:val="20"/>
          <w:szCs w:val="20"/>
        </w:rPr>
        <w:t xml:space="preserve"> pozyskanej od osoby, której dane dotyczą (art. 6 ust. 1 lit. a) RODO</w:t>
      </w:r>
    </w:p>
    <w:p w14:paraId="1FF1D5FE" w14:textId="77777777" w:rsidR="00457A97" w:rsidRPr="00457A97" w:rsidRDefault="00457A97" w:rsidP="00457A97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457A97">
        <w:rPr>
          <w:rFonts w:ascii="Arial" w:hAnsi="Arial" w:cs="Arial"/>
          <w:sz w:val="20"/>
          <w:szCs w:val="20"/>
        </w:rPr>
        <w:t>wymogiem obowiązkowym w sytuacji, gdy przesłanką przetwarzania danych osobowych lub zawarta między stronami umowy (art. 6 ust 1 lit b) RODO</w:t>
      </w:r>
    </w:p>
    <w:p w14:paraId="133722B0" w14:textId="6AD4F6D0" w:rsidR="00457A97" w:rsidRPr="00457A97" w:rsidRDefault="00457A97" w:rsidP="00457A97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457A97">
        <w:rPr>
          <w:rFonts w:ascii="Arial" w:hAnsi="Arial" w:cs="Arial"/>
          <w:sz w:val="20"/>
          <w:szCs w:val="20"/>
        </w:rPr>
        <w:t>wymogiem ustawowym w sytuacji, gdy przesłanką przetwarzania danych osobowych jest przepis prawa (art. 6 ust 1 lit c, e) RODO.</w:t>
      </w:r>
    </w:p>
    <w:p w14:paraId="453A732F" w14:textId="2C1D84F4" w:rsidR="00457A97" w:rsidRPr="00457A97" w:rsidRDefault="00457A97" w:rsidP="00457A97">
      <w:pPr>
        <w:jc w:val="both"/>
        <w:rPr>
          <w:rFonts w:ascii="Arial" w:hAnsi="Arial" w:cs="Arial"/>
          <w:sz w:val="20"/>
          <w:szCs w:val="20"/>
        </w:rPr>
      </w:pPr>
      <w:r w:rsidRPr="00457A97">
        <w:rPr>
          <w:rFonts w:ascii="Arial" w:hAnsi="Arial" w:cs="Arial"/>
          <w:sz w:val="20"/>
          <w:szCs w:val="20"/>
        </w:rPr>
        <w:t xml:space="preserve">Odmowa podania danych może skutkować w szczególności: naruszeniem przepisów prawa, odmową wszczęcia sprawy, odmową zawarcia umowy - brakiem możliwości załatwienia sprawy zgodnie </w:t>
      </w:r>
      <w:r>
        <w:rPr>
          <w:rFonts w:ascii="Arial" w:hAnsi="Arial" w:cs="Arial"/>
          <w:sz w:val="20"/>
          <w:szCs w:val="20"/>
        </w:rPr>
        <w:br/>
      </w:r>
      <w:r w:rsidRPr="00457A97">
        <w:rPr>
          <w:rFonts w:ascii="Arial" w:hAnsi="Arial" w:cs="Arial"/>
          <w:sz w:val="20"/>
          <w:szCs w:val="20"/>
        </w:rPr>
        <w:t>z złożonym wnioskiem itp.</w:t>
      </w:r>
    </w:p>
    <w:p w14:paraId="6E61A338" w14:textId="77777777" w:rsidR="00457A97" w:rsidRPr="00457A97" w:rsidRDefault="00457A97" w:rsidP="00457A97">
      <w:pPr>
        <w:jc w:val="both"/>
        <w:rPr>
          <w:rFonts w:ascii="Arial" w:hAnsi="Arial" w:cs="Arial"/>
          <w:sz w:val="16"/>
          <w:szCs w:val="16"/>
        </w:rPr>
      </w:pPr>
      <w:r w:rsidRPr="00457A97">
        <w:rPr>
          <w:rFonts w:ascii="Arial" w:hAnsi="Arial" w:cs="Arial"/>
          <w:sz w:val="20"/>
          <w:szCs w:val="20"/>
        </w:rPr>
        <w:t> </w:t>
      </w:r>
    </w:p>
    <w:p w14:paraId="32BF90AF" w14:textId="02DC704B" w:rsidR="00457A97" w:rsidRPr="00457A97" w:rsidRDefault="00457A97" w:rsidP="00457A97">
      <w:pPr>
        <w:jc w:val="both"/>
        <w:rPr>
          <w:rFonts w:ascii="Arial" w:hAnsi="Arial" w:cs="Arial"/>
          <w:sz w:val="20"/>
          <w:szCs w:val="20"/>
        </w:rPr>
      </w:pPr>
      <w:r w:rsidRPr="00457A97">
        <w:rPr>
          <w:rFonts w:ascii="Arial" w:hAnsi="Arial" w:cs="Arial"/>
          <w:sz w:val="20"/>
          <w:szCs w:val="20"/>
        </w:rPr>
        <w:t xml:space="preserve">Udostępnione dane Pani/Pana nie będą przetwarzane w sposób zautomatyzowany, </w:t>
      </w:r>
      <w:r w:rsidRPr="00457A97">
        <w:rPr>
          <w:rFonts w:ascii="Arial" w:hAnsi="Arial" w:cs="Arial"/>
          <w:sz w:val="20"/>
          <w:szCs w:val="20"/>
        </w:rPr>
        <w:br/>
        <w:t>w tym w parciu o profilowanie.</w:t>
      </w:r>
    </w:p>
    <w:p w14:paraId="530984EF" w14:textId="77777777" w:rsidR="00BE436C" w:rsidRPr="00457A97" w:rsidRDefault="00BE436C" w:rsidP="00457A97">
      <w:pPr>
        <w:jc w:val="both"/>
        <w:rPr>
          <w:rFonts w:ascii="Arial" w:hAnsi="Arial" w:cs="Arial"/>
          <w:sz w:val="20"/>
          <w:szCs w:val="20"/>
        </w:rPr>
      </w:pPr>
    </w:p>
    <w:sectPr w:rsidR="00BE436C" w:rsidRPr="00457A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2CBC9" w14:textId="77777777" w:rsidR="00926909" w:rsidRDefault="00926909" w:rsidP="00926909">
      <w:r>
        <w:separator/>
      </w:r>
    </w:p>
  </w:endnote>
  <w:endnote w:type="continuationSeparator" w:id="0">
    <w:p w14:paraId="12D551A5" w14:textId="77777777" w:rsidR="00926909" w:rsidRDefault="00926909" w:rsidP="00926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0AF12" w14:textId="77777777" w:rsidR="00926909" w:rsidRDefault="00926909" w:rsidP="00926909">
      <w:r>
        <w:separator/>
      </w:r>
    </w:p>
  </w:footnote>
  <w:footnote w:type="continuationSeparator" w:id="0">
    <w:p w14:paraId="5D460861" w14:textId="77777777" w:rsidR="00926909" w:rsidRDefault="00926909" w:rsidP="009269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45219"/>
    <w:multiLevelType w:val="multilevel"/>
    <w:tmpl w:val="8FEA8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AF6D09"/>
    <w:multiLevelType w:val="hybridMultilevel"/>
    <w:tmpl w:val="8746FA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A64CE6"/>
    <w:multiLevelType w:val="hybridMultilevel"/>
    <w:tmpl w:val="CC2EAB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AD154E"/>
    <w:multiLevelType w:val="multilevel"/>
    <w:tmpl w:val="F44A4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DC32FAD"/>
    <w:multiLevelType w:val="multilevel"/>
    <w:tmpl w:val="810E7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98B2E79"/>
    <w:multiLevelType w:val="hybridMultilevel"/>
    <w:tmpl w:val="A4F00E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CFE"/>
    <w:rsid w:val="00391948"/>
    <w:rsid w:val="00457A97"/>
    <w:rsid w:val="00676CFE"/>
    <w:rsid w:val="00926909"/>
    <w:rsid w:val="00AF680C"/>
    <w:rsid w:val="00BE436C"/>
    <w:rsid w:val="00C0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2050C"/>
  <w15:chartTrackingRefBased/>
  <w15:docId w15:val="{23649470-BFED-4E6E-B5D5-B7D524320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6C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676CFE"/>
    <w:pPr>
      <w:autoSpaceDE w:val="0"/>
      <w:autoSpaceDN w:val="0"/>
      <w:adjustRightInd w:val="0"/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76CF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unhideWhenUsed/>
    <w:rsid w:val="00676CFE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676CF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rsid w:val="00676CFE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9269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69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269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69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457A97"/>
    <w:pPr>
      <w:spacing w:before="100" w:beforeAutospacing="1" w:after="100" w:afterAutospacing="1"/>
    </w:pPr>
  </w:style>
  <w:style w:type="character" w:styleId="Uwydatnienie">
    <w:name w:val="Emphasis"/>
    <w:basedOn w:val="Domylnaczcionkaakapitu"/>
    <w:uiPriority w:val="20"/>
    <w:qFormat/>
    <w:rsid w:val="00457A9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97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od@jedlicze.pl" TargetMode="External"/><Relationship Id="rId5" Type="http://schemas.openxmlformats.org/officeDocument/2006/relationships/styles" Target="styles.xml"/><Relationship Id="rId10" Type="http://schemas.openxmlformats.org/officeDocument/2006/relationships/hyperlink" Target="mailto:ug@jedlicze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FB6A2AB939A72489EC445707D284F01" ma:contentTypeVersion="12" ma:contentTypeDescription="Utwórz nowy dokument." ma:contentTypeScope="" ma:versionID="ab6e72d58ed17cc2b2978083a5e0c9ae">
  <xsd:schema xmlns:xsd="http://www.w3.org/2001/XMLSchema" xmlns:xs="http://www.w3.org/2001/XMLSchema" xmlns:p="http://schemas.microsoft.com/office/2006/metadata/properties" xmlns:ns3="089981f5-5b9b-4486-955e-c62818fe9d0f" targetNamespace="http://schemas.microsoft.com/office/2006/metadata/properties" ma:root="true" ma:fieldsID="0a692399f413a592257bf8491929a22f" ns3:_="">
    <xsd:import namespace="089981f5-5b9b-4486-955e-c62818fe9d0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9981f5-5b9b-4486-955e-c62818fe9d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89981f5-5b9b-4486-955e-c62818fe9d0f" xsi:nil="true"/>
  </documentManagement>
</p:properties>
</file>

<file path=customXml/itemProps1.xml><?xml version="1.0" encoding="utf-8"?>
<ds:datastoreItem xmlns:ds="http://schemas.openxmlformats.org/officeDocument/2006/customXml" ds:itemID="{A6E97B2B-2E8A-4048-AFE1-6EF31D4016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23557E-A034-4A6E-80F4-0818702F8E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9981f5-5b9b-4486-955e-c62818fe9d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DA96B8-9C0E-45D2-8CA4-87BF73454B8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089981f5-5b9b-4486-955e-c62818fe9d0f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525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Komenda</dc:creator>
  <cp:keywords/>
  <dc:description/>
  <cp:lastModifiedBy>Mateusz Polański</cp:lastModifiedBy>
  <cp:revision>2</cp:revision>
  <dcterms:created xsi:type="dcterms:W3CDTF">2024-09-17T12:19:00Z</dcterms:created>
  <dcterms:modified xsi:type="dcterms:W3CDTF">2024-09-17T12:19:00Z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0x0101000FB6A2AB939A72489EC445707D284F01</vt:lpwstr>
  </property>
</Properties>
</file>